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CF21F9" w14:textId="3131D153" w:rsidR="00562BAB" w:rsidRDefault="00CB1BF5" w:rsidP="00C0207B">
      <w:pPr>
        <w:pStyle w:val="Title"/>
        <w:jc w:val="center"/>
        <w:rPr>
          <w:noProof/>
          <w:sz w:val="44"/>
          <w:szCs w:val="44"/>
        </w:rPr>
      </w:pPr>
      <w:r w:rsidRPr="00C0207B">
        <w:rPr>
          <w:noProof/>
          <w:sz w:val="44"/>
          <w:szCs w:val="44"/>
        </w:rPr>
        <w:t>Microsoft Power BI Template for CAST Highlight</w:t>
      </w:r>
    </w:p>
    <w:p w14:paraId="0B82CCDD" w14:textId="77777777" w:rsidR="00C0207B" w:rsidRDefault="00C0207B" w:rsidP="00C0207B"/>
    <w:p w14:paraId="4EFC42B8" w14:textId="5958A144" w:rsidR="00710447" w:rsidRDefault="00710447" w:rsidP="00C0207B">
      <w:r w:rsidRPr="00710447">
        <w:t>The CAST Highlight Marketplace extension offers a Microsoft Power BI template designed to integrate CAST Highlight insights into custom Power BI dashboards. This enables users to create executive-level dashboards</w:t>
      </w:r>
      <w:r>
        <w:t xml:space="preserve"> and </w:t>
      </w:r>
      <w:r w:rsidRPr="00710447">
        <w:t xml:space="preserve">organizational </w:t>
      </w:r>
      <w:r>
        <w:t xml:space="preserve">application portfolio </w:t>
      </w:r>
      <w:r w:rsidRPr="00710447">
        <w:t>overview</w:t>
      </w:r>
      <w:r>
        <w:t xml:space="preserve"> dashboards</w:t>
      </w:r>
      <w:r w:rsidRPr="00710447">
        <w:t>.</w:t>
      </w:r>
    </w:p>
    <w:p w14:paraId="2D780F23" w14:textId="6E700622" w:rsidR="00C0207B" w:rsidRPr="00C0207B" w:rsidRDefault="00710447" w:rsidP="00C0207B">
      <w:r w:rsidRPr="00710447">
        <w:t>The Power BI template pulls data from your organization's Highlight SaaS instance using the CAST Highlight REST API (</w:t>
      </w:r>
      <w:hyperlink r:id="rId9" w:history="1">
        <w:r w:rsidRPr="00260845">
          <w:rPr>
            <w:rStyle w:val="Hyperlink"/>
          </w:rPr>
          <w:t>https://rpa.casthighlight.com/api-doc/index.html</w:t>
        </w:r>
      </w:hyperlink>
      <w:r w:rsidRPr="00710447">
        <w:t>)</w:t>
      </w:r>
    </w:p>
    <w:p w14:paraId="4592D346" w14:textId="08CB205B" w:rsidR="00710447" w:rsidRPr="004037FA" w:rsidRDefault="00710447" w:rsidP="00C0207B">
      <w:pPr>
        <w:pStyle w:val="Heading1"/>
        <w:rPr>
          <w:sz w:val="36"/>
          <w:szCs w:val="36"/>
        </w:rPr>
      </w:pPr>
      <w:r w:rsidRPr="004037FA">
        <w:rPr>
          <w:sz w:val="36"/>
          <w:szCs w:val="36"/>
        </w:rPr>
        <w:t>Installation and configuration Instructions</w:t>
      </w:r>
    </w:p>
    <w:p w14:paraId="1856B12E" w14:textId="608122F7" w:rsidR="00710447" w:rsidRPr="00710447" w:rsidRDefault="00710447" w:rsidP="00EB3E18">
      <w:pPr>
        <w:pStyle w:val="ListParagraph"/>
        <w:numPr>
          <w:ilvl w:val="0"/>
          <w:numId w:val="2"/>
        </w:numPr>
        <w:rPr>
          <w:b/>
          <w:bCs/>
        </w:rPr>
      </w:pPr>
      <w:r w:rsidRPr="00710447">
        <w:rPr>
          <w:b/>
          <w:bCs/>
        </w:rPr>
        <w:t>Download Power BI Desktop</w:t>
      </w:r>
    </w:p>
    <w:p w14:paraId="440FD78A" w14:textId="0FD21A83" w:rsidR="00EB3E18" w:rsidRDefault="00710447" w:rsidP="00710447">
      <w:pPr>
        <w:pStyle w:val="ListParagraph"/>
        <w:numPr>
          <w:ilvl w:val="1"/>
          <w:numId w:val="2"/>
        </w:numPr>
      </w:pPr>
      <w:r>
        <w:t xml:space="preserve">Get the latest version of </w:t>
      </w:r>
      <w:r w:rsidR="00EB3E18">
        <w:t>Microsoft Power BI Desktop from</w:t>
      </w:r>
      <w:r>
        <w:t xml:space="preserve"> </w:t>
      </w:r>
      <w:hyperlink r:id="rId10" w:history="1">
        <w:r>
          <w:rPr>
            <w:rStyle w:val="Hyperlink"/>
          </w:rPr>
          <w:t>this link.</w:t>
        </w:r>
      </w:hyperlink>
      <w:r w:rsidR="00EB3E18">
        <w:t xml:space="preserve"> </w:t>
      </w:r>
    </w:p>
    <w:p w14:paraId="4026CF64" w14:textId="4581F9E2" w:rsidR="00710447" w:rsidRPr="00710447" w:rsidRDefault="00710447" w:rsidP="00EB3E18">
      <w:pPr>
        <w:pStyle w:val="ListParagraph"/>
        <w:numPr>
          <w:ilvl w:val="0"/>
          <w:numId w:val="2"/>
        </w:numPr>
        <w:rPr>
          <w:b/>
          <w:bCs/>
        </w:rPr>
      </w:pPr>
      <w:r w:rsidRPr="00710447">
        <w:rPr>
          <w:b/>
          <w:bCs/>
        </w:rPr>
        <w:t>Check Power BI License Requirements</w:t>
      </w:r>
    </w:p>
    <w:p w14:paraId="36ED657A" w14:textId="3285AF91" w:rsidR="00710447" w:rsidRDefault="00710447" w:rsidP="00710447">
      <w:pPr>
        <w:pStyle w:val="ListParagraph"/>
        <w:numPr>
          <w:ilvl w:val="1"/>
          <w:numId w:val="2"/>
        </w:numPr>
      </w:pPr>
      <w:r w:rsidRPr="00710447">
        <w:t>Ensure your organization has the appropriate licenses for Microsoft Power BI Desktop. Confirm with your IT or licensing department to meet compliance.</w:t>
      </w:r>
    </w:p>
    <w:p w14:paraId="07981BB5" w14:textId="0CF63828" w:rsidR="00710447" w:rsidRDefault="00710447" w:rsidP="00710447">
      <w:pPr>
        <w:pStyle w:val="ListParagraph"/>
        <w:numPr>
          <w:ilvl w:val="1"/>
          <w:numId w:val="2"/>
        </w:numPr>
      </w:pPr>
      <w:r w:rsidRPr="00710447">
        <w:t>Microsoft Power BI</w:t>
      </w:r>
      <w:r>
        <w:t xml:space="preserve"> Desktop version is free to view and build reports</w:t>
      </w:r>
    </w:p>
    <w:p w14:paraId="72EDEBE8" w14:textId="62987B83" w:rsidR="00710447" w:rsidRPr="00710447" w:rsidRDefault="00710447" w:rsidP="00EB3E18">
      <w:pPr>
        <w:pStyle w:val="ListParagraph"/>
        <w:numPr>
          <w:ilvl w:val="0"/>
          <w:numId w:val="2"/>
        </w:numPr>
        <w:rPr>
          <w:b/>
          <w:bCs/>
        </w:rPr>
      </w:pPr>
      <w:r w:rsidRPr="00710447">
        <w:rPr>
          <w:b/>
          <w:bCs/>
        </w:rPr>
        <w:t>Install Power BI Desktop</w:t>
      </w:r>
    </w:p>
    <w:p w14:paraId="0E25DC6C" w14:textId="4DD018C9" w:rsidR="00710447" w:rsidRDefault="00710447" w:rsidP="00710447">
      <w:pPr>
        <w:pStyle w:val="ListParagraph"/>
        <w:numPr>
          <w:ilvl w:val="1"/>
          <w:numId w:val="2"/>
        </w:numPr>
      </w:pPr>
      <w:r>
        <w:t xml:space="preserve">After downloading, follow the installation instructions to set up Power BI Desktop on your computer. </w:t>
      </w:r>
    </w:p>
    <w:p w14:paraId="7F247D87" w14:textId="330BFA25" w:rsidR="00710447" w:rsidRPr="00710447" w:rsidRDefault="00710447" w:rsidP="00EB3E18">
      <w:pPr>
        <w:pStyle w:val="ListParagraph"/>
        <w:numPr>
          <w:ilvl w:val="0"/>
          <w:numId w:val="2"/>
        </w:numPr>
        <w:rPr>
          <w:b/>
          <w:bCs/>
        </w:rPr>
      </w:pPr>
      <w:r w:rsidRPr="00710447">
        <w:rPr>
          <w:b/>
          <w:bCs/>
        </w:rPr>
        <w:t>Access Your CAST Highlight Instance</w:t>
      </w:r>
    </w:p>
    <w:p w14:paraId="08F1FB15" w14:textId="52889D10" w:rsidR="00EB3E18" w:rsidRDefault="00710447" w:rsidP="00710447">
      <w:pPr>
        <w:pStyle w:val="ListParagraph"/>
        <w:numPr>
          <w:ilvl w:val="1"/>
          <w:numId w:val="2"/>
        </w:numPr>
      </w:pPr>
      <w:r w:rsidRPr="00710447">
        <w:t xml:space="preserve">Ensure that you have access to the CAST Highlight instance licensed to your organization. If not, contact your CAST Highlight </w:t>
      </w:r>
      <w:r>
        <w:t>Portfolio Manager</w:t>
      </w:r>
      <w:r w:rsidRPr="00710447">
        <w:t xml:space="preserve"> for assistance</w:t>
      </w:r>
      <w:r w:rsidR="004037FA">
        <w:t>.</w:t>
      </w:r>
      <w:r w:rsidR="00EB3E18">
        <w:t xml:space="preserve"> </w:t>
      </w:r>
    </w:p>
    <w:p w14:paraId="43335569" w14:textId="77777777" w:rsidR="004037FA" w:rsidRPr="004037FA" w:rsidRDefault="004037FA" w:rsidP="00EB3E18">
      <w:pPr>
        <w:pStyle w:val="ListParagraph"/>
        <w:numPr>
          <w:ilvl w:val="0"/>
          <w:numId w:val="2"/>
        </w:numPr>
        <w:rPr>
          <w:b/>
          <w:bCs/>
        </w:rPr>
      </w:pPr>
      <w:r w:rsidRPr="004037FA">
        <w:rPr>
          <w:b/>
          <w:bCs/>
        </w:rPr>
        <w:t>Collect Required Information from CAST Highlight</w:t>
      </w:r>
    </w:p>
    <w:p w14:paraId="12493295" w14:textId="2CC9831A" w:rsidR="004037FA" w:rsidRDefault="004037FA" w:rsidP="004037FA">
      <w:pPr>
        <w:pStyle w:val="ListParagraph"/>
        <w:numPr>
          <w:ilvl w:val="1"/>
          <w:numId w:val="2"/>
        </w:numPr>
      </w:pPr>
      <w:r w:rsidRPr="004037FA">
        <w:rPr>
          <w:b/>
          <w:bCs/>
        </w:rPr>
        <w:t>API Endpoint</w:t>
      </w:r>
      <w:r>
        <w:t>: The URL to access the CAST Highlight REST API</w:t>
      </w:r>
      <w:r w:rsidR="00452508">
        <w:t xml:space="preserve"> (</w:t>
      </w:r>
      <w:r w:rsidR="00452508" w:rsidRPr="00452508">
        <w:rPr>
          <w:i/>
          <w:iCs/>
        </w:rPr>
        <w:t>Select from the dropdown menu on Template</w:t>
      </w:r>
      <w:r w:rsidR="00452508">
        <w:t>)</w:t>
      </w:r>
    </w:p>
    <w:p w14:paraId="32B46CA1" w14:textId="27469702" w:rsidR="00EB3E18" w:rsidRPr="00CD3EB4" w:rsidRDefault="00EB3E18" w:rsidP="00EB3E18">
      <w:pPr>
        <w:pStyle w:val="ListParagraph"/>
        <w:numPr>
          <w:ilvl w:val="1"/>
          <w:numId w:val="2"/>
        </w:numPr>
        <w:rPr>
          <w:b/>
          <w:bCs/>
        </w:rPr>
      </w:pPr>
      <w:r w:rsidRPr="00CD3EB4">
        <w:rPr>
          <w:b/>
          <w:bCs/>
        </w:rPr>
        <w:t>Highlight Company ID</w:t>
      </w:r>
      <w:r w:rsidR="004037FA">
        <w:rPr>
          <w:b/>
          <w:bCs/>
        </w:rPr>
        <w:t>:</w:t>
      </w:r>
    </w:p>
    <w:p w14:paraId="3F51361A" w14:textId="20183B03" w:rsidR="00EB3E18" w:rsidRDefault="00EB3E18" w:rsidP="00EB3E18">
      <w:pPr>
        <w:pStyle w:val="ListParagraph"/>
        <w:numPr>
          <w:ilvl w:val="2"/>
          <w:numId w:val="2"/>
        </w:numPr>
      </w:pPr>
      <w:r>
        <w:t xml:space="preserve">Login to Highlight Portal and click on user icon </w:t>
      </w:r>
      <w:r w:rsidRPr="00EB3E18">
        <w:rPr>
          <w:noProof/>
        </w:rPr>
        <w:drawing>
          <wp:inline distT="0" distB="0" distL="0" distR="0" wp14:anchorId="13D2964E" wp14:editId="0F7B009C">
            <wp:extent cx="286480" cy="236220"/>
            <wp:effectExtent l="0" t="0" r="0" b="0"/>
            <wp:docPr id="10649277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92773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7810" cy="237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E18">
        <w:t xml:space="preserve"> </w:t>
      </w:r>
      <w:r>
        <w:t>on top right and click on My Account.</w:t>
      </w:r>
    </w:p>
    <w:p w14:paraId="4350FFF4" w14:textId="3063BE5B" w:rsidR="00EB3E18" w:rsidRDefault="00CD3EB4" w:rsidP="00EB3E18">
      <w:pPr>
        <w:pStyle w:val="ListParagraph"/>
        <w:numPr>
          <w:ilvl w:val="2"/>
          <w:numId w:val="2"/>
        </w:numPr>
      </w:pPr>
      <w:r>
        <w:t>Highlight Company ID is listed under “My Company Identifier”.</w:t>
      </w:r>
    </w:p>
    <w:p w14:paraId="0EDFAD66" w14:textId="7ADDFDAD" w:rsidR="00CD3EB4" w:rsidRDefault="00CD3EB4" w:rsidP="0050282B">
      <w:pPr>
        <w:pStyle w:val="ListParagraph"/>
        <w:ind w:left="2340"/>
      </w:pPr>
      <w:r>
        <w:rPr>
          <w:noProof/>
        </w:rPr>
        <w:drawing>
          <wp:inline distT="0" distB="0" distL="0" distR="0" wp14:anchorId="2007C093" wp14:editId="30E521E6">
            <wp:extent cx="2476500" cy="2266686"/>
            <wp:effectExtent l="0" t="0" r="0" b="635"/>
            <wp:docPr id="1866764034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764034" name="Picture 2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060" cy="2278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2D873" w14:textId="77777777" w:rsidR="00CD3EB4" w:rsidRDefault="00CD3EB4" w:rsidP="00CD3EB4">
      <w:pPr>
        <w:pStyle w:val="ListParagraph"/>
        <w:ind w:left="2160"/>
      </w:pPr>
    </w:p>
    <w:p w14:paraId="5C62D6F0" w14:textId="0299FE84" w:rsidR="00EB3E18" w:rsidRPr="00CD3EB4" w:rsidRDefault="004037FA" w:rsidP="00EB3E18">
      <w:pPr>
        <w:pStyle w:val="ListParagraph"/>
        <w:numPr>
          <w:ilvl w:val="1"/>
          <w:numId w:val="2"/>
        </w:numPr>
        <w:rPr>
          <w:b/>
          <w:bCs/>
        </w:rPr>
      </w:pPr>
      <w:r>
        <w:rPr>
          <w:b/>
          <w:bCs/>
        </w:rPr>
        <w:t>Authentication Details (</w:t>
      </w:r>
      <w:r w:rsidR="00EB3E18" w:rsidRPr="00CD3EB4">
        <w:rPr>
          <w:b/>
          <w:bCs/>
        </w:rPr>
        <w:t>Access Token</w:t>
      </w:r>
      <w:r>
        <w:rPr>
          <w:b/>
          <w:bCs/>
        </w:rPr>
        <w:t>)</w:t>
      </w:r>
    </w:p>
    <w:p w14:paraId="2F193038" w14:textId="1E243CDA" w:rsidR="00CD3EB4" w:rsidRDefault="00CD3EB4" w:rsidP="00CD3EB4">
      <w:pPr>
        <w:pStyle w:val="ListParagraph"/>
        <w:numPr>
          <w:ilvl w:val="2"/>
          <w:numId w:val="2"/>
        </w:numPr>
      </w:pPr>
      <w:r>
        <w:t xml:space="preserve">Login to Highlight Portal and click on user icon </w:t>
      </w:r>
      <w:r w:rsidRPr="00EB3E18">
        <w:rPr>
          <w:noProof/>
        </w:rPr>
        <w:drawing>
          <wp:inline distT="0" distB="0" distL="0" distR="0" wp14:anchorId="3F54122B" wp14:editId="1749CA86">
            <wp:extent cx="286480" cy="236220"/>
            <wp:effectExtent l="0" t="0" r="0" b="0"/>
            <wp:docPr id="6418736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92773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7810" cy="237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E18">
        <w:t xml:space="preserve"> </w:t>
      </w:r>
      <w:r>
        <w:t xml:space="preserve">on top right and click on ‘Generate Access Token’  </w:t>
      </w:r>
      <w:r w:rsidRPr="00CD3EB4">
        <w:rPr>
          <w:noProof/>
        </w:rPr>
        <w:drawing>
          <wp:inline distT="0" distB="0" distL="0" distR="0" wp14:anchorId="13B57B93" wp14:editId="345282D5">
            <wp:extent cx="1447925" cy="205758"/>
            <wp:effectExtent l="0" t="0" r="0" b="3810"/>
            <wp:docPr id="14032982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29822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47925" cy="205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9AFD8" w14:textId="2A654A31" w:rsidR="00CD3EB4" w:rsidRDefault="00CD3EB4" w:rsidP="00CD3EB4">
      <w:pPr>
        <w:pStyle w:val="ListParagraph"/>
        <w:numPr>
          <w:ilvl w:val="2"/>
          <w:numId w:val="2"/>
        </w:numPr>
      </w:pPr>
      <w:r>
        <w:t xml:space="preserve">If Generate Access Token option is not available, please coordinate with Highlight portfolio manager in your organization or contact CAST support at </w:t>
      </w:r>
      <w:hyperlink r:id="rId14" w:history="1">
        <w:r w:rsidRPr="00DB143A">
          <w:rPr>
            <w:rStyle w:val="Hyperlink"/>
          </w:rPr>
          <w:t>https://help.castsoftware.com/</w:t>
        </w:r>
      </w:hyperlink>
      <w:r>
        <w:t xml:space="preserve"> </w:t>
      </w:r>
    </w:p>
    <w:p w14:paraId="65EA536E" w14:textId="60814ED2" w:rsidR="00CD3EB4" w:rsidRDefault="00CD3EB4" w:rsidP="00CD3EB4">
      <w:pPr>
        <w:pStyle w:val="ListParagraph"/>
        <w:numPr>
          <w:ilvl w:val="2"/>
          <w:numId w:val="2"/>
        </w:numPr>
      </w:pPr>
      <w:r>
        <w:t xml:space="preserve">API Access token will be displayed, Copy and save to use later for the connecting template to authenticate. </w:t>
      </w:r>
    </w:p>
    <w:p w14:paraId="224642F2" w14:textId="77777777" w:rsidR="00CD3EB4" w:rsidRDefault="00CD3EB4" w:rsidP="00CD3EB4">
      <w:pPr>
        <w:pStyle w:val="ListParagraph"/>
        <w:ind w:left="2160"/>
      </w:pPr>
    </w:p>
    <w:p w14:paraId="5A647A33" w14:textId="4D8CE721" w:rsidR="00CD3EB4" w:rsidRDefault="00CD3EB4" w:rsidP="00CD3EB4">
      <w:pPr>
        <w:pStyle w:val="ListParagraph"/>
        <w:ind w:left="2160"/>
      </w:pPr>
      <w:r>
        <w:rPr>
          <w:noProof/>
        </w:rPr>
        <w:drawing>
          <wp:inline distT="0" distB="0" distL="0" distR="0" wp14:anchorId="4D1ED122" wp14:editId="29409E51">
            <wp:extent cx="4638682" cy="1266717"/>
            <wp:effectExtent l="0" t="0" r="0" b="0"/>
            <wp:docPr id="619125099" name="Picture 3" descr="A blue and white box with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125099" name="Picture 3" descr="A blue and white box with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691" cy="1278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35D8A" w14:textId="77777777" w:rsidR="00EB3E18" w:rsidRDefault="00EB3E18"/>
    <w:p w14:paraId="04374CF1" w14:textId="2B98D98D" w:rsidR="00436585" w:rsidRPr="004037FA" w:rsidRDefault="004037FA" w:rsidP="00C0207B">
      <w:pPr>
        <w:pStyle w:val="Heading1"/>
        <w:rPr>
          <w:sz w:val="36"/>
          <w:szCs w:val="36"/>
        </w:rPr>
      </w:pPr>
      <w:r w:rsidRPr="004037FA">
        <w:rPr>
          <w:sz w:val="36"/>
          <w:szCs w:val="36"/>
        </w:rPr>
        <w:t xml:space="preserve">How to </w:t>
      </w:r>
      <w:r w:rsidR="00C0207B" w:rsidRPr="004037FA">
        <w:rPr>
          <w:sz w:val="36"/>
          <w:szCs w:val="36"/>
        </w:rPr>
        <w:t>Populate</w:t>
      </w:r>
      <w:r w:rsidRPr="004037FA">
        <w:rPr>
          <w:sz w:val="36"/>
          <w:szCs w:val="36"/>
        </w:rPr>
        <w:t xml:space="preserve"> the Power BI </w:t>
      </w:r>
      <w:r w:rsidR="00F553D8" w:rsidRPr="004037FA">
        <w:rPr>
          <w:sz w:val="36"/>
          <w:szCs w:val="36"/>
        </w:rPr>
        <w:t xml:space="preserve">Template with </w:t>
      </w:r>
      <w:r w:rsidRPr="004037FA">
        <w:rPr>
          <w:sz w:val="36"/>
          <w:szCs w:val="36"/>
        </w:rPr>
        <w:t xml:space="preserve">CAST </w:t>
      </w:r>
      <w:r w:rsidR="00F553D8" w:rsidRPr="004037FA">
        <w:rPr>
          <w:sz w:val="36"/>
          <w:szCs w:val="36"/>
        </w:rPr>
        <w:t>Highlight Data</w:t>
      </w:r>
    </w:p>
    <w:p w14:paraId="795A0494" w14:textId="5F7F8FD1" w:rsidR="004037FA" w:rsidRPr="004037FA" w:rsidRDefault="004037FA" w:rsidP="001F7C9A">
      <w:pPr>
        <w:pStyle w:val="ListParagraph"/>
        <w:numPr>
          <w:ilvl w:val="0"/>
          <w:numId w:val="1"/>
        </w:numPr>
        <w:rPr>
          <w:b/>
          <w:bCs/>
        </w:rPr>
      </w:pPr>
      <w:r w:rsidRPr="004037FA">
        <w:rPr>
          <w:b/>
          <w:bCs/>
        </w:rPr>
        <w:t>Download the Highlight Extension from Marketplace</w:t>
      </w:r>
    </w:p>
    <w:p w14:paraId="4480B20A" w14:textId="3C41C9BF" w:rsidR="001F7C9A" w:rsidRDefault="004037FA" w:rsidP="004037FA">
      <w:pPr>
        <w:pStyle w:val="ListParagraph"/>
        <w:numPr>
          <w:ilvl w:val="1"/>
          <w:numId w:val="1"/>
        </w:numPr>
      </w:pPr>
      <w:r>
        <w:t>Ensure you have d</w:t>
      </w:r>
      <w:r w:rsidR="001F7C9A">
        <w:t>ownload</w:t>
      </w:r>
      <w:r>
        <w:t>ed</w:t>
      </w:r>
      <w:r w:rsidR="001F7C9A">
        <w:t xml:space="preserve"> the </w:t>
      </w:r>
      <w:r w:rsidR="00EB3E18">
        <w:t>Highlight extension on</w:t>
      </w:r>
      <w:r>
        <w:t>to</w:t>
      </w:r>
      <w:r w:rsidR="00EB3E18">
        <w:t xml:space="preserve"> your laptop or workstation.</w:t>
      </w:r>
    </w:p>
    <w:p w14:paraId="793F47B4" w14:textId="59877FA0" w:rsidR="004037FA" w:rsidRPr="004037FA" w:rsidRDefault="004037FA" w:rsidP="001F7C9A">
      <w:pPr>
        <w:pStyle w:val="ListParagraph"/>
        <w:numPr>
          <w:ilvl w:val="0"/>
          <w:numId w:val="1"/>
        </w:numPr>
        <w:rPr>
          <w:b/>
          <w:bCs/>
        </w:rPr>
      </w:pPr>
      <w:r w:rsidRPr="004037FA">
        <w:rPr>
          <w:b/>
          <w:bCs/>
        </w:rPr>
        <w:t>Open the Template File</w:t>
      </w:r>
    </w:p>
    <w:p w14:paraId="23AF7B51" w14:textId="5887371A" w:rsidR="00EB3E18" w:rsidRDefault="00EB3E18" w:rsidP="004037FA">
      <w:pPr>
        <w:pStyle w:val="ListParagraph"/>
        <w:numPr>
          <w:ilvl w:val="1"/>
          <w:numId w:val="1"/>
        </w:numPr>
      </w:pPr>
      <w:r>
        <w:t>Double</w:t>
      </w:r>
      <w:r w:rsidR="004037FA">
        <w:t>-</w:t>
      </w:r>
      <w:r>
        <w:t xml:space="preserve">click on the </w:t>
      </w:r>
      <w:r w:rsidR="004037FA">
        <w:t>“</w:t>
      </w:r>
      <w:r w:rsidRPr="004037FA">
        <w:t>Highlight-Template-For-Extension-1.</w:t>
      </w:r>
      <w:r w:rsidR="008A5707">
        <w:t>0</w:t>
      </w:r>
      <w:r w:rsidRPr="004037FA">
        <w:t>.</w:t>
      </w:r>
      <w:r w:rsidR="008A5707">
        <w:t>0</w:t>
      </w:r>
      <w:r w:rsidRPr="004037FA">
        <w:t>.pbit</w:t>
      </w:r>
      <w:r w:rsidR="004037FA">
        <w:t xml:space="preserve">” file. It should automatically </w:t>
      </w:r>
      <w:r>
        <w:t xml:space="preserve">open </w:t>
      </w:r>
      <w:r w:rsidR="004037FA">
        <w:t>in Microsoft Power BI Desktop</w:t>
      </w:r>
      <w:r>
        <w:t xml:space="preserve">the file. </w:t>
      </w:r>
    </w:p>
    <w:p w14:paraId="7FAD28F4" w14:textId="52E3C252" w:rsidR="004037FA" w:rsidRPr="004037FA" w:rsidRDefault="004037FA" w:rsidP="001F7C9A">
      <w:pPr>
        <w:pStyle w:val="ListParagraph"/>
        <w:numPr>
          <w:ilvl w:val="0"/>
          <w:numId w:val="1"/>
        </w:numPr>
        <w:rPr>
          <w:b/>
          <w:bCs/>
        </w:rPr>
      </w:pPr>
      <w:r w:rsidRPr="004037FA">
        <w:rPr>
          <w:b/>
          <w:bCs/>
        </w:rPr>
        <w:t>Initial Template Screen</w:t>
      </w:r>
    </w:p>
    <w:p w14:paraId="0454CE79" w14:textId="710E1BD0" w:rsidR="00CD3EB4" w:rsidRDefault="004037FA" w:rsidP="00CE3EC9">
      <w:pPr>
        <w:pStyle w:val="ListParagraph"/>
        <w:numPr>
          <w:ilvl w:val="1"/>
          <w:numId w:val="1"/>
        </w:numPr>
      </w:pPr>
      <w:r>
        <w:t xml:space="preserve">Once the template is open, you should see the main configuration screen where you can input necessary information. </w:t>
      </w:r>
    </w:p>
    <w:p w14:paraId="3FF917B5" w14:textId="614B03A7" w:rsidR="00CD3EB4" w:rsidRDefault="008A5707" w:rsidP="0050282B">
      <w:pPr>
        <w:pStyle w:val="ListParagraph"/>
        <w:ind w:left="1440"/>
      </w:pPr>
      <w:r w:rsidRPr="008A5707">
        <w:rPr>
          <w:noProof/>
        </w:rPr>
        <w:drawing>
          <wp:inline distT="0" distB="0" distL="0" distR="0" wp14:anchorId="15D81B40" wp14:editId="7B0C95E3">
            <wp:extent cx="4511040" cy="2079609"/>
            <wp:effectExtent l="0" t="0" r="3810" b="0"/>
            <wp:docPr id="1731932677" name="Picture 1" descr="A screenshot of a login for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932677" name="Picture 1" descr="A screenshot of a login form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20266" cy="2083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7678E" w14:textId="77777777" w:rsidR="00CD3EB4" w:rsidRDefault="00CD3EB4" w:rsidP="00CD3EB4">
      <w:pPr>
        <w:pStyle w:val="ListParagraph"/>
      </w:pPr>
    </w:p>
    <w:p w14:paraId="595DFC9C" w14:textId="23719184" w:rsidR="004037FA" w:rsidRPr="0050282B" w:rsidRDefault="004037FA" w:rsidP="001F7C9A">
      <w:pPr>
        <w:pStyle w:val="ListParagraph"/>
        <w:numPr>
          <w:ilvl w:val="0"/>
          <w:numId w:val="1"/>
        </w:numPr>
        <w:rPr>
          <w:b/>
          <w:bCs/>
        </w:rPr>
      </w:pPr>
      <w:r w:rsidRPr="0050282B">
        <w:rPr>
          <w:b/>
          <w:bCs/>
        </w:rPr>
        <w:lastRenderedPageBreak/>
        <w:t>Enter Required Details and Load Data</w:t>
      </w:r>
    </w:p>
    <w:p w14:paraId="324EA407" w14:textId="38468F26" w:rsidR="00EB3E18" w:rsidRDefault="00CD3EB4" w:rsidP="00CD3EB4">
      <w:pPr>
        <w:pStyle w:val="ListParagraph"/>
        <w:numPr>
          <w:ilvl w:val="1"/>
          <w:numId w:val="1"/>
        </w:numPr>
      </w:pPr>
      <w:r w:rsidRPr="007F1B9D">
        <w:rPr>
          <w:b/>
          <w:bCs/>
        </w:rPr>
        <w:t>URL</w:t>
      </w:r>
      <w:r>
        <w:t xml:space="preserve"> – </w:t>
      </w:r>
      <w:r w:rsidR="0050282B">
        <w:t>Either select from the dropdown or manually enter the base URL for your Highlight instance for REST API</w:t>
      </w:r>
      <w:r>
        <w:t xml:space="preserve">. </w:t>
      </w:r>
    </w:p>
    <w:p w14:paraId="284FEF66" w14:textId="3B7AF98B" w:rsidR="007F1B9D" w:rsidRDefault="007F1B9D" w:rsidP="007F1B9D">
      <w:pPr>
        <w:pStyle w:val="ListParagraph"/>
        <w:numPr>
          <w:ilvl w:val="1"/>
          <w:numId w:val="1"/>
        </w:numPr>
      </w:pPr>
      <w:r w:rsidRPr="007F1B9D">
        <w:rPr>
          <w:b/>
          <w:bCs/>
        </w:rPr>
        <w:t>CompanyID</w:t>
      </w:r>
      <w:r>
        <w:t xml:space="preserve"> </w:t>
      </w:r>
      <w:r w:rsidR="0050282B">
        <w:t>–</w:t>
      </w:r>
      <w:r>
        <w:t xml:space="preserve"> </w:t>
      </w:r>
      <w:r w:rsidR="0050282B">
        <w:t xml:space="preserve">Input the </w:t>
      </w:r>
      <w:r>
        <w:t xml:space="preserve">‘My Company Identifier’ </w:t>
      </w:r>
      <w:r w:rsidR="0050282B">
        <w:t>collected earlier in above steps.</w:t>
      </w:r>
    </w:p>
    <w:p w14:paraId="48945C14" w14:textId="5D89BB0B" w:rsidR="00CD3EB4" w:rsidRDefault="00CD3EB4" w:rsidP="00CD3EB4">
      <w:pPr>
        <w:pStyle w:val="ListParagraph"/>
        <w:numPr>
          <w:ilvl w:val="1"/>
          <w:numId w:val="1"/>
        </w:numPr>
      </w:pPr>
      <w:r w:rsidRPr="007F1B9D">
        <w:rPr>
          <w:b/>
          <w:bCs/>
        </w:rPr>
        <w:t>Token</w:t>
      </w:r>
      <w:r>
        <w:t xml:space="preserve"> – Use token information collected </w:t>
      </w:r>
      <w:r w:rsidR="0050282B">
        <w:t>earlier in above steps</w:t>
      </w:r>
      <w:r w:rsidR="007F1B9D">
        <w:t>.</w:t>
      </w:r>
    </w:p>
    <w:p w14:paraId="2E1B6BE0" w14:textId="7970F58B" w:rsidR="009E6411" w:rsidRPr="004B5CFC" w:rsidRDefault="004B5CFC" w:rsidP="009E6411">
      <w:pPr>
        <w:pStyle w:val="ListParagraph"/>
        <w:numPr>
          <w:ilvl w:val="0"/>
          <w:numId w:val="1"/>
        </w:numPr>
      </w:pPr>
      <w:r>
        <w:rPr>
          <w:b/>
          <w:bCs/>
        </w:rPr>
        <w:t>Access Web Content</w:t>
      </w:r>
    </w:p>
    <w:p w14:paraId="057DE593" w14:textId="7003A236" w:rsidR="004B5CFC" w:rsidRPr="00B42172" w:rsidRDefault="00AC5376" w:rsidP="004B5CFC">
      <w:pPr>
        <w:pStyle w:val="ListParagraph"/>
        <w:numPr>
          <w:ilvl w:val="1"/>
          <w:numId w:val="1"/>
        </w:numPr>
      </w:pPr>
      <w:r w:rsidRPr="00B42172">
        <w:t xml:space="preserve">If you get </w:t>
      </w:r>
      <w:r w:rsidR="00B42172" w:rsidRPr="00B42172">
        <w:t>access web content alert</w:t>
      </w:r>
      <w:r w:rsidR="00EE6A71">
        <w:t xml:space="preserve"> similar to below, </w:t>
      </w:r>
      <w:r w:rsidR="00971E3D">
        <w:t xml:space="preserve">select </w:t>
      </w:r>
      <w:r w:rsidR="00EE6A71">
        <w:t>‘Ano</w:t>
      </w:r>
      <w:r w:rsidR="00971E3D">
        <w:t>nymous’ and then click on ‘Connect’ button.</w:t>
      </w:r>
    </w:p>
    <w:p w14:paraId="39661D0D" w14:textId="23F9F4FC" w:rsidR="00B42172" w:rsidRDefault="00B42172" w:rsidP="00B42172">
      <w:pPr>
        <w:pStyle w:val="ListParagraph"/>
        <w:ind w:left="1440"/>
      </w:pPr>
      <w:r w:rsidRPr="00B42172">
        <w:drawing>
          <wp:inline distT="0" distB="0" distL="0" distR="0" wp14:anchorId="47381A7F" wp14:editId="3F05EA47">
            <wp:extent cx="4511039" cy="2291040"/>
            <wp:effectExtent l="0" t="0" r="4445" b="0"/>
            <wp:docPr id="183891589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915891" name="Picture 1" descr="A screenshot of a computer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8384" cy="2299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94594" w14:textId="77777777" w:rsidR="0050282B" w:rsidRPr="0050282B" w:rsidRDefault="007F1B9D" w:rsidP="007F1B9D">
      <w:pPr>
        <w:pStyle w:val="ListParagraph"/>
        <w:numPr>
          <w:ilvl w:val="0"/>
          <w:numId w:val="1"/>
        </w:numPr>
      </w:pPr>
      <w:r>
        <w:rPr>
          <w:b/>
          <w:bCs/>
        </w:rPr>
        <w:t xml:space="preserve">Privacy Levels </w:t>
      </w:r>
      <w:r w:rsidR="00562BAB" w:rsidRPr="0050282B">
        <w:rPr>
          <w:b/>
          <w:bCs/>
        </w:rPr>
        <w:t xml:space="preserve">(Optional) </w:t>
      </w:r>
    </w:p>
    <w:p w14:paraId="76390584" w14:textId="22F7E937" w:rsidR="007F1B9D" w:rsidRPr="007F1B9D" w:rsidRDefault="007F1B9D" w:rsidP="0050282B">
      <w:pPr>
        <w:pStyle w:val="ListParagraph"/>
        <w:numPr>
          <w:ilvl w:val="1"/>
          <w:numId w:val="1"/>
        </w:numPr>
      </w:pPr>
      <w:r w:rsidRPr="007F1B9D">
        <w:t>If</w:t>
      </w:r>
      <w:r w:rsidR="0050282B">
        <w:t xml:space="preserve"> prompted for </w:t>
      </w:r>
      <w:r w:rsidRPr="007F1B9D">
        <w:t>privacy levels setting</w:t>
      </w:r>
      <w:r w:rsidR="0050282B">
        <w:t>, choose</w:t>
      </w:r>
      <w:r w:rsidRPr="007F1B9D">
        <w:t xml:space="preserve"> “Organizational” from the dropdown menu and click </w:t>
      </w:r>
      <w:r w:rsidR="0050282B">
        <w:t>“</w:t>
      </w:r>
      <w:r w:rsidRPr="007F1B9D">
        <w:t>Save</w:t>
      </w:r>
      <w:r w:rsidR="0050282B">
        <w:t>”</w:t>
      </w:r>
      <w:r w:rsidRPr="007F1B9D">
        <w:t>.</w:t>
      </w:r>
    </w:p>
    <w:p w14:paraId="415EBCA2" w14:textId="77777777" w:rsidR="007F1B9D" w:rsidRDefault="007F1B9D" w:rsidP="007F1B9D">
      <w:pPr>
        <w:pStyle w:val="ListParagraph"/>
        <w:rPr>
          <w:b/>
          <w:bCs/>
        </w:rPr>
      </w:pPr>
    </w:p>
    <w:p w14:paraId="7F9D95FB" w14:textId="4441CBAA" w:rsidR="007F1B9D" w:rsidRDefault="007F1B9D" w:rsidP="0050282B">
      <w:pPr>
        <w:pStyle w:val="ListParagraph"/>
        <w:ind w:left="1440"/>
        <w:rPr>
          <w:b/>
          <w:bCs/>
        </w:rPr>
      </w:pPr>
      <w:r w:rsidRPr="007F1B9D">
        <w:rPr>
          <w:b/>
          <w:bCs/>
          <w:noProof/>
        </w:rPr>
        <w:drawing>
          <wp:inline distT="0" distB="0" distL="0" distR="0" wp14:anchorId="2B2F1D17" wp14:editId="67D9A4CF">
            <wp:extent cx="3886200" cy="2345218"/>
            <wp:effectExtent l="0" t="0" r="0" b="0"/>
            <wp:docPr id="135708059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080590" name="Picture 1" descr="A screenshot of a computer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93528" cy="234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93DE1" w14:textId="77777777" w:rsidR="007F1B9D" w:rsidRPr="007F1B9D" w:rsidRDefault="007F1B9D" w:rsidP="007F1B9D">
      <w:pPr>
        <w:pStyle w:val="ListParagraph"/>
      </w:pPr>
    </w:p>
    <w:p w14:paraId="6B2CB66A" w14:textId="77777777" w:rsidR="0050282B" w:rsidRPr="0050282B" w:rsidRDefault="0050282B" w:rsidP="007F1B9D">
      <w:pPr>
        <w:pStyle w:val="ListParagraph"/>
        <w:numPr>
          <w:ilvl w:val="0"/>
          <w:numId w:val="1"/>
        </w:numPr>
        <w:rPr>
          <w:b/>
          <w:bCs/>
        </w:rPr>
      </w:pPr>
      <w:r w:rsidRPr="0050282B">
        <w:rPr>
          <w:b/>
          <w:bCs/>
        </w:rPr>
        <w:t>Fetching Data</w:t>
      </w:r>
    </w:p>
    <w:p w14:paraId="02B8C494" w14:textId="7D447CB8" w:rsidR="007F1B9D" w:rsidRPr="007F1B9D" w:rsidRDefault="007F1B9D" w:rsidP="0050282B">
      <w:pPr>
        <w:pStyle w:val="ListParagraph"/>
        <w:numPr>
          <w:ilvl w:val="1"/>
          <w:numId w:val="1"/>
        </w:numPr>
      </w:pPr>
      <w:r w:rsidRPr="007F1B9D">
        <w:t xml:space="preserve">Power BI Desktop template </w:t>
      </w:r>
      <w:r w:rsidR="0050282B">
        <w:t xml:space="preserve">will now use the </w:t>
      </w:r>
      <w:r w:rsidRPr="007F1B9D">
        <w:t>Highlight using REST API</w:t>
      </w:r>
      <w:r w:rsidR="0050282B">
        <w:t xml:space="preserve"> to fetch data from your organization’s Highlight instance.</w:t>
      </w:r>
    </w:p>
    <w:p w14:paraId="0A60E847" w14:textId="77777777" w:rsidR="007F1B9D" w:rsidRDefault="007F1B9D" w:rsidP="007F1B9D">
      <w:pPr>
        <w:pStyle w:val="ListParagraph"/>
        <w:rPr>
          <w:b/>
          <w:bCs/>
        </w:rPr>
      </w:pPr>
    </w:p>
    <w:p w14:paraId="32783023" w14:textId="2C49C46E" w:rsidR="007F1B9D" w:rsidRDefault="007F1B9D" w:rsidP="0050282B">
      <w:pPr>
        <w:pStyle w:val="ListParagraph"/>
        <w:ind w:left="1440"/>
        <w:rPr>
          <w:b/>
          <w:bCs/>
        </w:rPr>
      </w:pPr>
      <w:r w:rsidRPr="007F1B9D">
        <w:rPr>
          <w:b/>
          <w:bCs/>
          <w:noProof/>
        </w:rPr>
        <w:lastRenderedPageBreak/>
        <w:drawing>
          <wp:inline distT="0" distB="0" distL="0" distR="0" wp14:anchorId="25016E28" wp14:editId="79E2FF98">
            <wp:extent cx="3284220" cy="2506890"/>
            <wp:effectExtent l="0" t="0" r="0" b="8255"/>
            <wp:docPr id="106317992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179922" name="Picture 1" descr="A screenshot of a computer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90227" cy="251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1990E" w14:textId="77777777" w:rsidR="007F1B9D" w:rsidRPr="007F1B9D" w:rsidRDefault="007F1B9D" w:rsidP="007F1B9D">
      <w:pPr>
        <w:pStyle w:val="ListParagraph"/>
      </w:pPr>
    </w:p>
    <w:p w14:paraId="58DFC3FB" w14:textId="77777777" w:rsidR="0050282B" w:rsidRPr="0050282B" w:rsidRDefault="0050282B" w:rsidP="007F1B9D">
      <w:pPr>
        <w:pStyle w:val="ListParagraph"/>
        <w:numPr>
          <w:ilvl w:val="0"/>
          <w:numId w:val="1"/>
        </w:numPr>
        <w:rPr>
          <w:b/>
          <w:bCs/>
        </w:rPr>
      </w:pPr>
      <w:r w:rsidRPr="0050282B">
        <w:rPr>
          <w:b/>
          <w:bCs/>
        </w:rPr>
        <w:t>Navigating the Power BI Report</w:t>
      </w:r>
    </w:p>
    <w:p w14:paraId="3C05E0EC" w14:textId="7BF18D57" w:rsidR="007F1B9D" w:rsidRPr="00710447" w:rsidRDefault="0050282B" w:rsidP="0050282B">
      <w:pPr>
        <w:pStyle w:val="ListParagraph"/>
        <w:numPr>
          <w:ilvl w:val="1"/>
          <w:numId w:val="1"/>
        </w:numPr>
      </w:pPr>
      <w:r>
        <w:t>To navigate between different views in Power BI Desktop, use ‘</w:t>
      </w:r>
      <w:r w:rsidRPr="0050282B">
        <w:rPr>
          <w:b/>
          <w:bCs/>
        </w:rPr>
        <w:t>CTRL + Click’</w:t>
      </w:r>
      <w:r>
        <w:t xml:space="preserve"> on the buttons on </w:t>
      </w:r>
      <w:r w:rsidR="00420E8C" w:rsidRPr="00710447">
        <w:t>Homepage view</w:t>
      </w:r>
      <w:r w:rsidR="00FB218A">
        <w:t xml:space="preserve"> or Click on TABS at the bottom on the </w:t>
      </w:r>
      <w:r w:rsidR="007F2F99">
        <w:t>report</w:t>
      </w:r>
      <w:r w:rsidR="00420E8C" w:rsidRPr="00710447">
        <w:t xml:space="preserve">. </w:t>
      </w:r>
      <w:r>
        <w:t>If you’re publishing the report to Power BI Services (</w:t>
      </w:r>
      <w:hyperlink r:id="rId20" w:history="1">
        <w:r w:rsidRPr="00DB143A">
          <w:rPr>
            <w:rStyle w:val="Hyperlink"/>
          </w:rPr>
          <w:t>https://app.powerbi.com/</w:t>
        </w:r>
      </w:hyperlink>
      <w:r>
        <w:t>), you can simply click on the buttons without the need for ‘</w:t>
      </w:r>
      <w:r w:rsidRPr="0050282B">
        <w:rPr>
          <w:b/>
          <w:bCs/>
        </w:rPr>
        <w:t>CTRL</w:t>
      </w:r>
      <w:r>
        <w:t>’</w:t>
      </w:r>
    </w:p>
    <w:p w14:paraId="0A86A1B4" w14:textId="77777777" w:rsidR="00420E8C" w:rsidRDefault="00420E8C" w:rsidP="00420E8C">
      <w:pPr>
        <w:pStyle w:val="ListParagraph"/>
        <w:rPr>
          <w:b/>
          <w:bCs/>
        </w:rPr>
      </w:pPr>
    </w:p>
    <w:p w14:paraId="21891427" w14:textId="1CC13D44" w:rsidR="00420E8C" w:rsidRDefault="00420E8C" w:rsidP="00032006">
      <w:pPr>
        <w:pStyle w:val="ListParagraph"/>
        <w:ind w:left="1440"/>
        <w:rPr>
          <w:b/>
          <w:bCs/>
        </w:rPr>
      </w:pPr>
      <w:r w:rsidRPr="00420E8C">
        <w:rPr>
          <w:b/>
          <w:bCs/>
          <w:noProof/>
        </w:rPr>
        <w:drawing>
          <wp:inline distT="0" distB="0" distL="0" distR="0" wp14:anchorId="3C581439" wp14:editId="67F132A6">
            <wp:extent cx="5440680" cy="3069683"/>
            <wp:effectExtent l="0" t="0" r="7620" b="0"/>
            <wp:docPr id="1076534466" name="Picture 1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534466" name="Picture 1" descr="A screen shot of a computer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40680" cy="3069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F5602" w14:textId="77777777" w:rsidR="00420E8C" w:rsidRDefault="00420E8C" w:rsidP="00420E8C">
      <w:pPr>
        <w:pStyle w:val="ListParagraph"/>
      </w:pPr>
    </w:p>
    <w:p w14:paraId="3210BDE4" w14:textId="1C66DAD0" w:rsidR="0050282B" w:rsidRPr="00420E8C" w:rsidRDefault="0050282B" w:rsidP="00420E8C">
      <w:pPr>
        <w:pStyle w:val="ListParagraph"/>
      </w:pPr>
      <w:r>
        <w:t xml:space="preserve">With these steps, your Power BI template should be populated with data from your CAST Highlight instance, ready for insight consumption and reporting. </w:t>
      </w:r>
    </w:p>
    <w:sectPr w:rsidR="0050282B" w:rsidRPr="00420E8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5744788"/>
    <w:multiLevelType w:val="hybridMultilevel"/>
    <w:tmpl w:val="3D2E7A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89D0CC5"/>
    <w:multiLevelType w:val="hybridMultilevel"/>
    <w:tmpl w:val="6E2627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3645339">
    <w:abstractNumId w:val="0"/>
  </w:num>
  <w:num w:numId="2" w16cid:durableId="4274319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7C9A"/>
    <w:rsid w:val="00032006"/>
    <w:rsid w:val="001C528A"/>
    <w:rsid w:val="001F7C9A"/>
    <w:rsid w:val="004037FA"/>
    <w:rsid w:val="00420E8C"/>
    <w:rsid w:val="00436585"/>
    <w:rsid w:val="00452508"/>
    <w:rsid w:val="004B5CFC"/>
    <w:rsid w:val="0050282B"/>
    <w:rsid w:val="00562BAB"/>
    <w:rsid w:val="005D6104"/>
    <w:rsid w:val="00710447"/>
    <w:rsid w:val="007F1B9D"/>
    <w:rsid w:val="007F2F99"/>
    <w:rsid w:val="008A5707"/>
    <w:rsid w:val="00971E3D"/>
    <w:rsid w:val="009E6411"/>
    <w:rsid w:val="00AC5376"/>
    <w:rsid w:val="00B235A7"/>
    <w:rsid w:val="00B42172"/>
    <w:rsid w:val="00C0207B"/>
    <w:rsid w:val="00C02935"/>
    <w:rsid w:val="00C24229"/>
    <w:rsid w:val="00CB1BF5"/>
    <w:rsid w:val="00CD3EB4"/>
    <w:rsid w:val="00EA3D7F"/>
    <w:rsid w:val="00EB3E18"/>
    <w:rsid w:val="00EC3271"/>
    <w:rsid w:val="00EE6A71"/>
    <w:rsid w:val="00F04FF4"/>
    <w:rsid w:val="00F40B37"/>
    <w:rsid w:val="00F553D8"/>
    <w:rsid w:val="00FB2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F4779F"/>
  <w15:chartTrackingRefBased/>
  <w15:docId w15:val="{952A2442-BD11-4F72-BAE0-076680B4FE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F7C9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F7C9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F7C9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F7C9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F7C9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F7C9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F7C9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F7C9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F7C9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F7C9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F7C9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F7C9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F7C9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F7C9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F7C9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F7C9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F7C9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F7C9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F7C9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F7C9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F7C9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F7C9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F7C9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F7C9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F7C9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F7C9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F7C9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F7C9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F7C9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EB3E18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3E18"/>
    <w:rPr>
      <w:color w:val="605E5C"/>
      <w:shd w:val="clear" w:color="auto" w:fill="E1DFDD"/>
    </w:rPr>
  </w:style>
  <w:style w:type="paragraph" w:styleId="TOCHeading">
    <w:name w:val="TOC Heading"/>
    <w:basedOn w:val="Heading1"/>
    <w:next w:val="Normal"/>
    <w:uiPriority w:val="39"/>
    <w:unhideWhenUsed/>
    <w:qFormat/>
    <w:rsid w:val="00CB1BF5"/>
    <w:pPr>
      <w:spacing w:before="240" w:after="0"/>
      <w:outlineLvl w:val="9"/>
    </w:pPr>
    <w:rPr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6580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yperlink" Target="https://app.powerbi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hyperlink" Target="https://powerbi.microsoft.com/en-us/desktop/" TargetMode="Externa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hyperlink" Target="https://rpa.casthighlight.com/api-doc/index.html" TargetMode="External"/><Relationship Id="rId14" Type="http://schemas.openxmlformats.org/officeDocument/2006/relationships/hyperlink" Target="https://help.castsoftware.com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700f13-d125-4ddb-98a3-c9b4d6bb46a5">
      <Terms xmlns="http://schemas.microsoft.com/office/infopath/2007/PartnerControls"/>
    </lcf76f155ced4ddcb4097134ff3c332f>
    <TaxCatchAll xmlns="672123ad-2ea8-4e38-8c85-70e2fcdb9573" xsi:nil="true"/>
    <SharedWithUsers xmlns="672123ad-2ea8-4e38-8c85-70e2fcdb9573">
      <UserInfo>
        <DisplayName>Michael Muller</DisplayName>
        <AccountId>115</AccountId>
        <AccountType/>
      </UserInfo>
      <UserInfo>
        <DisplayName>Ribhu Kansal</DisplayName>
        <AccountId>15</AccountId>
        <AccountType/>
      </UserInfo>
      <UserInfo>
        <DisplayName>Dejan Ivanov</DisplayName>
        <AccountId>14</AccountId>
        <AccountType/>
      </UserInfo>
      <UserInfo>
        <DisplayName>Greg Rivera</DisplayName>
        <AccountId>116</AccountId>
        <AccountType/>
      </UserInfo>
      <UserInfo>
        <DisplayName>Anil Kumar</DisplayName>
        <AccountId>10</AccountId>
        <AccountType/>
      </UserInfo>
    </SharedWithUsers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4C4376ED23244BB68254A9EAB5742E" ma:contentTypeVersion="14" ma:contentTypeDescription="Create a new document." ma:contentTypeScope="" ma:versionID="e98674d56228b52d1cd9a565e791e260">
  <xsd:schema xmlns:xsd="http://www.w3.org/2001/XMLSchema" xmlns:xs="http://www.w3.org/2001/XMLSchema" xmlns:p="http://schemas.microsoft.com/office/2006/metadata/properties" xmlns:ns2="40700f13-d125-4ddb-98a3-c9b4d6bb46a5" xmlns:ns3="672123ad-2ea8-4e38-8c85-70e2fcdb9573" targetNamespace="http://schemas.microsoft.com/office/2006/metadata/properties" ma:root="true" ma:fieldsID="a709169230759470fa3174dc4f88a21c" ns2:_="" ns3:_="">
    <xsd:import namespace="40700f13-d125-4ddb-98a3-c9b4d6bb46a5"/>
    <xsd:import namespace="672123ad-2ea8-4e38-8c85-70e2fcdb95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700f13-d125-4ddb-98a3-c9b4d6bb46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f08dd9a7-488f-46e8-8320-0438177484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2123ad-2ea8-4e38-8c85-70e2fcdb957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6267d96f-7fa1-4c01-8f82-b539961ce276}" ma:internalName="TaxCatchAll" ma:showField="CatchAllData" ma:web="672123ad-2ea8-4e38-8c85-70e2fcdb95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519EE1A-2764-4D4A-889D-564D3DE416E3}">
  <ds:schemaRefs>
    <ds:schemaRef ds:uri="http://purl.org/dc/terms/"/>
    <ds:schemaRef ds:uri="http://www.w3.org/XML/1998/namespace"/>
    <ds:schemaRef ds:uri="http://schemas.microsoft.com/office/2006/documentManagement/types"/>
    <ds:schemaRef ds:uri="http://schemas.microsoft.com/office/2006/metadata/properties"/>
    <ds:schemaRef ds:uri="http://schemas.microsoft.com/office/infopath/2007/PartnerControls"/>
    <ds:schemaRef ds:uri="40700f13-d125-4ddb-98a3-c9b4d6bb46a5"/>
    <ds:schemaRef ds:uri="http://purl.org/dc/elements/1.1/"/>
    <ds:schemaRef ds:uri="http://schemas.openxmlformats.org/package/2006/metadata/core-properties"/>
    <ds:schemaRef ds:uri="672123ad-2ea8-4e38-8c85-70e2fcdb9573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B1E16D1-52A2-475B-9171-3D1E6EF3347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1EDA557-965E-4C61-BB17-3C7782D73C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700f13-d125-4ddb-98a3-c9b4d6bb46a5"/>
    <ds:schemaRef ds:uri="672123ad-2ea8-4e38-8c85-70e2fcdb95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03DB994-A014-4811-81CC-A6E5329105B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4</Pages>
  <Words>578</Words>
  <Characters>3301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Anil Kumar</dc:creator>
  <cp:keywords/>
  <dc:description/>
  <cp:lastModifiedBy>Anil Kumar</cp:lastModifiedBy>
  <cp:revision>18</cp:revision>
  <dcterms:created xsi:type="dcterms:W3CDTF">2024-05-09T13:08:00Z</dcterms:created>
  <dcterms:modified xsi:type="dcterms:W3CDTF">2024-05-09T16:39:00Z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0x010100F44C4376ED23244BB68254A9EAB5742E</vt:lpwstr>
  </property>
  <property fmtid="{D5CDD505-2E9C-101B-9397-08002B2CF9AE}" pid="3" name="MediaServiceImageTags">
    <vt:lpwstr/>
  </property>
</Properties>
</file>